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EA" w:rsidRDefault="00F942EA" w:rsidP="00193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VERBALE DI ASSEMBLEA ORDINARIA</w:t>
      </w:r>
    </w:p>
    <w:p w:rsidR="00193BEC" w:rsidRDefault="00193BEC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2EA" w:rsidRDefault="00F942EA" w:rsidP="0001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L'anno ………., il giorno ……….., del mese di ……… alle ore…………… presso la Sede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Sociale del  circolo,  in ……………………., Via ………………………………….n……….. sono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presenti n° ………. soci su ……………. iscritti aventi diritto di voto.</w:t>
      </w:r>
    </w:p>
    <w:p w:rsidR="00F942EA" w:rsidRDefault="00F942EA" w:rsidP="0001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E'  chiamato a  presiedere  la  riunione il  Sig.  …………………………….. ed a fungere da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Segretario il Sig. …………………………</w:t>
      </w:r>
    </w:p>
    <w:p w:rsidR="00F942EA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Presidente rileva che l'Assemblea è stata regolarmente convocata a norma di Statuto e che il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numero  dei  presenti  supera  quello  richiesto  dallo  Statuto  per  la  validità  dell'Assemblea di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 convocazione.  Dichiara  pertanto  che  l'Assemblea  deve  ritenersi  pienamente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regolare e valida e l'invita a discutere e deliberare sul seguente ordine del giorno: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Relazione del Presidente sull'esercizio sociale ………;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Presentazione ed approvazione del rendiconto economico e finanziario dell’anno ………;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Relazione dei Sindaci sul rendiconto  economico e finanziario dell’anno ………;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Programma attività sociale e sportiva  per l'anno ………e relativo bilancio preventivo;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…………………………………………………………………………………………;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Varie ed eventuali.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42EA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Presidente del Consiglio Direttivo prende la parola, relazionando sul primo punto all'ordine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 giorno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 esempio relazione sull'attività svolta nell'anno sociale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942EA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relazione viene allegata al verbale (oppure si riportano i dati salienti della relazione).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Alla relazione del Presidente fa seguito un dibattito a cui prendono parte: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83464" w:rsidRDefault="00083464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2EA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  passa al  II° e III° punto all'ordine del  giorno; l'amministratore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(o il  tesoriere</w:t>
      </w:r>
      <w:r>
        <w:rPr>
          <w:rFonts w:ascii="Times New Roman" w:hAnsi="Times New Roman" w:cs="Times New Roman"/>
          <w:color w:val="000000"/>
          <w:sz w:val="24"/>
          <w:szCs w:val="24"/>
        </w:rPr>
        <w:t>) legge la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relazione sul rendiconto economico e finanziario e ne sottopone i dati all'Assemblea.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Alla  relazione  segue  la  discussione  alla  quale  partecipano  i  soci: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42EA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Mess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 voti relazione e rendiconto economico e finanziario vengono approvati all'unanimità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la loro stesura viene allegata al presente verbale.</w:t>
      </w:r>
    </w:p>
    <w:p w:rsidR="00F942EA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Presidente dei Sindaci revisori dei conti legge la relazione del collegio sindacale di seguito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allegata.</w:t>
      </w:r>
    </w:p>
    <w:p w:rsidR="00F942EA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 Presidente  illustra  quindi  le  linee  programmatiche  ed il  bilancio  preventivo per  l'anno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sociale …………..</w:t>
      </w:r>
    </w:p>
    <w:p w:rsidR="00F942EA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Dopo ampia discussione la relazione ed il bilancio preventivo vengono approvati nella stesura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allegata.</w:t>
      </w:r>
    </w:p>
    <w:p w:rsidR="00083464" w:rsidRDefault="00083464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Successivamente l'Assemblea approva:…………………………………………………………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2EA" w:rsidRDefault="00F942EA" w:rsidP="00F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42EA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 ore ……………. Non essendovi più argomenti all'ordine del giorno e non avendo altri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chiesto la parola, il Presidente dichiara chiusa la seduta.</w:t>
      </w:r>
    </w:p>
    <w:p w:rsidR="00083464" w:rsidRDefault="00F942EA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F942EA" w:rsidRDefault="00083464" w:rsidP="00083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942EA">
        <w:rPr>
          <w:rFonts w:ascii="Times New Roman" w:hAnsi="Times New Roman" w:cs="Times New Roman"/>
          <w:color w:val="000000"/>
          <w:sz w:val="24"/>
          <w:szCs w:val="24"/>
        </w:rPr>
        <w:t xml:space="preserve">  Il Segretario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F942EA">
        <w:rPr>
          <w:rFonts w:ascii="Times New Roman" w:hAnsi="Times New Roman" w:cs="Times New Roman"/>
          <w:color w:val="000000"/>
          <w:sz w:val="24"/>
          <w:szCs w:val="24"/>
        </w:rPr>
        <w:t xml:space="preserve">   Il Presidente dell’assemblea</w:t>
      </w:r>
    </w:p>
    <w:p w:rsidR="0031185F" w:rsidRDefault="00F942EA" w:rsidP="00083464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………………………….                                       </w:t>
      </w:r>
      <w:r w:rsidR="0008346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………………………..</w:t>
      </w:r>
    </w:p>
    <w:sectPr w:rsidR="00311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EA"/>
    <w:rsid w:val="00013297"/>
    <w:rsid w:val="00083464"/>
    <w:rsid w:val="00193BEC"/>
    <w:rsid w:val="0031185F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2018-09-09T14:16:00Z</dcterms:created>
  <dcterms:modified xsi:type="dcterms:W3CDTF">2018-09-09T15:12:00Z</dcterms:modified>
</cp:coreProperties>
</file>